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3F1A0" w14:textId="77777777" w:rsidR="00C27B23" w:rsidRDefault="0048249A">
      <w:pPr>
        <w:pStyle w:val="Titolo"/>
        <w:pageBreakBefore/>
        <w:rPr>
          <w:rFonts w:ascii="Garamond" w:hAnsi="Garamond"/>
          <w:sz w:val="24"/>
          <w:szCs w:val="24"/>
        </w:rPr>
      </w:pPr>
      <w:bookmarkStart w:id="0" w:name="_GoBack"/>
      <w:bookmarkEnd w:id="0"/>
      <w:r w:rsidRPr="009C6FAC">
        <w:rPr>
          <w:rFonts w:ascii="Garamond" w:hAnsi="Garamond"/>
          <w:sz w:val="24"/>
          <w:szCs w:val="24"/>
        </w:rPr>
        <w:t xml:space="preserve">Scheda di sintesi sulla rilevazione degli OIV o </w:t>
      </w:r>
      <w:r w:rsidR="009A5646">
        <w:rPr>
          <w:rFonts w:ascii="Garamond" w:hAnsi="Garamond"/>
          <w:sz w:val="24"/>
          <w:szCs w:val="24"/>
        </w:rPr>
        <w:t>organismi con funzioni analoghe</w:t>
      </w:r>
    </w:p>
    <w:p w14:paraId="3D5942FE" w14:textId="77777777" w:rsidR="00C27B23" w:rsidRPr="009C6FAC" w:rsidRDefault="00C27B23">
      <w:pPr>
        <w:pStyle w:val="Paragrafoelenco"/>
        <w:ind w:left="0" w:firstLine="0"/>
        <w:rPr>
          <w:rFonts w:ascii="Garamond" w:hAnsi="Garamond"/>
        </w:rPr>
      </w:pPr>
    </w:p>
    <w:p w14:paraId="246BE922" w14:textId="77777777"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</w:p>
    <w:p w14:paraId="5ADB958A" w14:textId="1918E64D" w:rsidR="00C27B23" w:rsidRPr="009C6FAC" w:rsidRDefault="00D64001">
      <w:pPr>
        <w:pStyle w:val="Paragrafoelenco"/>
        <w:spacing w:after="0" w:line="276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>D</w:t>
      </w:r>
      <w:r w:rsidR="0048249A" w:rsidRPr="009C6FAC">
        <w:rPr>
          <w:rFonts w:ascii="Garamond" w:hAnsi="Garamond"/>
        </w:rPr>
        <w:t xml:space="preserve">ata di svolgimento della rilevazione </w:t>
      </w:r>
      <w:r>
        <w:rPr>
          <w:rFonts w:ascii="Garamond" w:hAnsi="Garamond"/>
        </w:rPr>
        <w:t>27</w:t>
      </w:r>
      <w:r w:rsidR="0048249A" w:rsidRPr="009C6FAC">
        <w:rPr>
          <w:rFonts w:ascii="Garamond" w:hAnsi="Garamond"/>
        </w:rPr>
        <w:t>/</w:t>
      </w:r>
      <w:r>
        <w:rPr>
          <w:rFonts w:ascii="Garamond" w:hAnsi="Garamond"/>
        </w:rPr>
        <w:t>07</w:t>
      </w:r>
      <w:r w:rsidR="0048249A" w:rsidRPr="009C6FAC">
        <w:rPr>
          <w:rFonts w:ascii="Garamond" w:hAnsi="Garamond"/>
        </w:rPr>
        <w:t>/</w:t>
      </w:r>
      <w:r>
        <w:rPr>
          <w:rFonts w:ascii="Garamond" w:hAnsi="Garamond"/>
        </w:rPr>
        <w:t>2020</w:t>
      </w:r>
      <w:r w:rsidR="0048249A" w:rsidRPr="009C6FAC">
        <w:rPr>
          <w:rFonts w:ascii="Garamond" w:hAnsi="Garamond"/>
        </w:rPr>
        <w:t>.</w:t>
      </w:r>
    </w:p>
    <w:p w14:paraId="135F55C1" w14:textId="77777777" w:rsidR="00C27B23" w:rsidRPr="009C6FAC" w:rsidRDefault="00C27B23">
      <w:pPr>
        <w:pStyle w:val="Paragrafoelenco"/>
        <w:spacing w:line="276" w:lineRule="auto"/>
        <w:ind w:left="0" w:firstLine="0"/>
        <w:rPr>
          <w:rFonts w:ascii="Garamond" w:hAnsi="Garamond"/>
        </w:rPr>
      </w:pPr>
    </w:p>
    <w:p w14:paraId="4B699319" w14:textId="77777777" w:rsidR="00C27B23" w:rsidRPr="009C6FAC" w:rsidRDefault="0048249A">
      <w:pPr>
        <w:pStyle w:val="Paragrafoelenco"/>
        <w:spacing w:after="0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Estensione della rilevazione (nel </w:t>
      </w:r>
      <w:r w:rsidR="00FC7906">
        <w:rPr>
          <w:rFonts w:ascii="Garamond" w:hAnsi="Garamond"/>
          <w:b/>
          <w:i/>
        </w:rPr>
        <w:t xml:space="preserve">solo </w:t>
      </w:r>
      <w:r w:rsidRPr="009C6FAC">
        <w:rPr>
          <w:rFonts w:ascii="Garamond" w:hAnsi="Garamond"/>
          <w:b/>
          <w:i/>
        </w:rPr>
        <w:t>caso di ammin</w:t>
      </w:r>
      <w:r w:rsidR="007A107C">
        <w:rPr>
          <w:rFonts w:ascii="Garamond" w:hAnsi="Garamond"/>
          <w:b/>
          <w:i/>
        </w:rPr>
        <w:t>istrazioni</w:t>
      </w:r>
      <w:r w:rsidR="00FC7906">
        <w:rPr>
          <w:rFonts w:ascii="Garamond" w:hAnsi="Garamond"/>
          <w:b/>
          <w:i/>
        </w:rPr>
        <w:t>/enti</w:t>
      </w:r>
      <w:r w:rsidR="007A107C">
        <w:rPr>
          <w:rFonts w:ascii="Garamond" w:hAnsi="Garamond"/>
          <w:b/>
          <w:i/>
        </w:rPr>
        <w:t xml:space="preserve"> con uffici periferici)</w:t>
      </w:r>
    </w:p>
    <w:p w14:paraId="2C3CF296" w14:textId="77777777" w:rsidR="00C27B23" w:rsidRPr="009C6FAC" w:rsidRDefault="00C27B23">
      <w:pPr>
        <w:pStyle w:val="Paragrafoelenco"/>
        <w:spacing w:after="0"/>
        <w:ind w:left="0" w:firstLine="0"/>
        <w:rPr>
          <w:rFonts w:ascii="Garamond" w:hAnsi="Garamond"/>
          <w:b/>
          <w:u w:val="single"/>
        </w:rPr>
      </w:pPr>
    </w:p>
    <w:p w14:paraId="4EAAFE71" w14:textId="77777777" w:rsidR="00D64001" w:rsidRDefault="00D64001" w:rsidP="007A107C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>Assenti uffici periferici.</w:t>
      </w:r>
    </w:p>
    <w:p w14:paraId="40C372D7" w14:textId="77777777" w:rsidR="00C27B23" w:rsidRPr="00D64001" w:rsidRDefault="00C27B23" w:rsidP="00D64001">
      <w:pPr>
        <w:spacing w:after="0" w:line="276" w:lineRule="auto"/>
        <w:rPr>
          <w:rFonts w:ascii="Garamond" w:hAnsi="Garamond"/>
        </w:rPr>
      </w:pPr>
    </w:p>
    <w:p w14:paraId="25196CE3" w14:textId="77777777"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14:paraId="0DF840B8" w14:textId="2EF35589" w:rsidR="00C27B23" w:rsidRPr="009C6FAC" w:rsidRDefault="00D64001" w:rsidP="00D64001">
      <w:pPr>
        <w:pStyle w:val="Default"/>
        <w:tabs>
          <w:tab w:val="left" w:pos="0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V</w:t>
      </w:r>
      <w:r w:rsidR="0048249A" w:rsidRPr="009C6FAC">
        <w:rPr>
          <w:rFonts w:ascii="Garamond" w:hAnsi="Garamond"/>
        </w:rPr>
        <w:t xml:space="preserve">erifica </w:t>
      </w:r>
      <w:r w:rsidR="00713BFD">
        <w:rPr>
          <w:rFonts w:ascii="Garamond" w:hAnsi="Garamond"/>
        </w:rPr>
        <w:t xml:space="preserve">diretta </w:t>
      </w:r>
      <w:r w:rsidR="0048249A" w:rsidRPr="009C6FAC">
        <w:rPr>
          <w:rFonts w:ascii="Garamond" w:hAnsi="Garamond"/>
        </w:rPr>
        <w:t>sul sito istituzionale, anche attraverso l’utilizzo di supporti informatici</w:t>
      </w:r>
      <w:r w:rsidR="008A0378">
        <w:rPr>
          <w:rFonts w:ascii="Garamond" w:hAnsi="Garamond"/>
        </w:rPr>
        <w:t>.</w:t>
      </w:r>
    </w:p>
    <w:p w14:paraId="07D77A43" w14:textId="569F5D7C" w:rsidR="00C27B23" w:rsidRPr="00D64001" w:rsidRDefault="00D64001">
      <w:pPr>
        <w:spacing w:line="360" w:lineRule="auto"/>
        <w:rPr>
          <w:rFonts w:ascii="Garamond" w:hAnsi="Garamond"/>
        </w:rPr>
      </w:pPr>
      <w:r w:rsidRPr="00D64001">
        <w:rPr>
          <w:rFonts w:ascii="Garamond" w:hAnsi="Garamond"/>
        </w:rPr>
        <w:t>La presente rilevazione è effettuata dall’OIV/ODV Anna Fadenti</w:t>
      </w:r>
      <w:r>
        <w:rPr>
          <w:rFonts w:ascii="Garamond" w:hAnsi="Garamond"/>
        </w:rPr>
        <w:t>.</w:t>
      </w:r>
    </w:p>
    <w:p w14:paraId="7079FE48" w14:textId="77777777" w:rsidR="00C27B23" w:rsidRPr="009C6FAC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</w:p>
    <w:p w14:paraId="131CF4DD" w14:textId="7BBF00FD" w:rsidR="00C27B23" w:rsidRPr="00D64001" w:rsidRDefault="00D64001">
      <w:pPr>
        <w:spacing w:line="360" w:lineRule="auto"/>
        <w:rPr>
          <w:rFonts w:ascii="Garamond" w:hAnsi="Garamond"/>
          <w:bCs/>
        </w:rPr>
      </w:pPr>
      <w:r w:rsidRPr="00D64001">
        <w:rPr>
          <w:rFonts w:ascii="Garamond" w:hAnsi="Garamond"/>
          <w:bCs/>
        </w:rPr>
        <w:t>V</w:t>
      </w:r>
      <w:r>
        <w:rPr>
          <w:rFonts w:ascii="Garamond" w:hAnsi="Garamond"/>
          <w:bCs/>
        </w:rPr>
        <w:t>edasi</w:t>
      </w:r>
      <w:r w:rsidRPr="00D64001">
        <w:rPr>
          <w:rFonts w:ascii="Garamond" w:hAnsi="Garamond"/>
          <w:bCs/>
        </w:rPr>
        <w:t xml:space="preserve"> griglia</w:t>
      </w:r>
    </w:p>
    <w:p w14:paraId="58EA7A8E" w14:textId="77777777" w:rsidR="008A0378" w:rsidRPr="009C6FAC" w:rsidRDefault="008A0378">
      <w:pPr>
        <w:spacing w:line="360" w:lineRule="auto"/>
        <w:rPr>
          <w:rFonts w:ascii="Garamond" w:hAnsi="Garamond"/>
          <w:b/>
          <w:u w:val="single"/>
        </w:rPr>
      </w:pPr>
    </w:p>
    <w:p w14:paraId="366C833C" w14:textId="39179BB4" w:rsidR="00C27B23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Eventuale documentazione da allegare</w:t>
      </w:r>
    </w:p>
    <w:p w14:paraId="59BD1019" w14:textId="08A5B200" w:rsidR="00D64001" w:rsidRPr="00D64001" w:rsidRDefault="00D64001">
      <w:pPr>
        <w:spacing w:line="360" w:lineRule="auto"/>
        <w:rPr>
          <w:rFonts w:ascii="Garamond" w:hAnsi="Garamond"/>
          <w:bCs/>
          <w:iCs/>
        </w:rPr>
      </w:pPr>
      <w:r w:rsidRPr="00D64001">
        <w:rPr>
          <w:rFonts w:ascii="Garamond" w:hAnsi="Garamond"/>
          <w:bCs/>
          <w:iCs/>
        </w:rPr>
        <w:t>Non si ritiene necessario allegare documentazione</w:t>
      </w:r>
      <w:r>
        <w:rPr>
          <w:rFonts w:ascii="Garamond" w:hAnsi="Garamond"/>
          <w:bCs/>
          <w:iCs/>
        </w:rPr>
        <w:t>.</w:t>
      </w:r>
    </w:p>
    <w:sectPr w:rsidR="00D64001" w:rsidRPr="00D640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D3DFF" w14:textId="77777777" w:rsidR="00D827F6" w:rsidRDefault="00D827F6">
      <w:pPr>
        <w:spacing w:after="0" w:line="240" w:lineRule="auto"/>
      </w:pPr>
      <w:r>
        <w:separator/>
      </w:r>
    </w:p>
  </w:endnote>
  <w:endnote w:type="continuationSeparator" w:id="0">
    <w:p w14:paraId="2A89FA81" w14:textId="77777777" w:rsidR="00D827F6" w:rsidRDefault="00D82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6FBBC" w14:textId="77777777" w:rsidR="00C32BE7" w:rsidRDefault="00C32BE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60C04" w14:textId="77777777" w:rsidR="00C32BE7" w:rsidRDefault="00C32BE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2625F" w14:textId="77777777" w:rsidR="00C32BE7" w:rsidRDefault="00C32B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53700" w14:textId="77777777" w:rsidR="00D827F6" w:rsidRDefault="00D827F6">
      <w:pPr>
        <w:spacing w:after="0" w:line="240" w:lineRule="auto"/>
      </w:pPr>
      <w:r>
        <w:separator/>
      </w:r>
    </w:p>
  </w:footnote>
  <w:footnote w:type="continuationSeparator" w:id="0">
    <w:p w14:paraId="7BA0E244" w14:textId="77777777" w:rsidR="00D827F6" w:rsidRDefault="00D82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3F137" w14:textId="77777777" w:rsidR="00C32BE7" w:rsidRDefault="00C32BE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A8F0C" w14:textId="77777777" w:rsidR="00C27B23" w:rsidRPr="006E496C" w:rsidRDefault="0048249A" w:rsidP="006E496C">
    <w:pPr>
      <w:pStyle w:val="Intestazione"/>
      <w:jc w:val="right"/>
      <w:rPr>
        <w:rFonts w:ascii="Garamond" w:hAnsi="Garamond" w:cs="Times New Roman"/>
        <w:b/>
      </w:rPr>
    </w:pPr>
    <w:r w:rsidRPr="006E496C">
      <w:rPr>
        <w:rFonts w:ascii="Garamond" w:hAnsi="Garamond"/>
        <w:b/>
      </w:rPr>
      <w:t xml:space="preserve">Allegato 3 alla </w:t>
    </w:r>
    <w:r w:rsidRPr="006E496C">
      <w:rPr>
        <w:rFonts w:ascii="Garamond" w:hAnsi="Garamond" w:cs="Times New Roman"/>
        <w:b/>
      </w:rPr>
      <w:t>delibera</w:t>
    </w:r>
    <w:r w:rsidR="004833D5">
      <w:rPr>
        <w:rFonts w:ascii="Garamond" w:hAnsi="Garamond" w:cs="Times New Roman"/>
        <w:b/>
      </w:rPr>
      <w:t xml:space="preserve"> ANAC</w:t>
    </w:r>
    <w:r w:rsidRPr="006E496C">
      <w:rPr>
        <w:rFonts w:ascii="Garamond" w:hAnsi="Garamond" w:cs="Times New Roman"/>
        <w:b/>
      </w:rPr>
      <w:t xml:space="preserve"> n. </w:t>
    </w:r>
    <w:r w:rsidR="00C32BE7">
      <w:rPr>
        <w:rFonts w:ascii="Garamond" w:hAnsi="Garamond" w:cs="Times New Roman"/>
        <w:b/>
      </w:rPr>
      <w:t>213</w:t>
    </w:r>
    <w:r w:rsidRPr="006E496C">
      <w:rPr>
        <w:rFonts w:ascii="Garamond" w:hAnsi="Garamond" w:cs="Times New Roman"/>
        <w:b/>
      </w:rPr>
      <w:t>/</w:t>
    </w:r>
    <w:r w:rsidR="009C05D1">
      <w:rPr>
        <w:rFonts w:ascii="Garamond" w:hAnsi="Garamond" w:cs="Times New Roman"/>
        <w:b/>
      </w:rPr>
      <w:t>2020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527E2" w14:textId="77777777" w:rsidR="00C32BE7" w:rsidRDefault="00C32B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23"/>
    <w:rsid w:val="0016468A"/>
    <w:rsid w:val="0024134D"/>
    <w:rsid w:val="002C572E"/>
    <w:rsid w:val="0030205C"/>
    <w:rsid w:val="003E1CF5"/>
    <w:rsid w:val="0048249A"/>
    <w:rsid w:val="004833D5"/>
    <w:rsid w:val="004F18CD"/>
    <w:rsid w:val="0060106A"/>
    <w:rsid w:val="006E496C"/>
    <w:rsid w:val="007052EA"/>
    <w:rsid w:val="00713BFD"/>
    <w:rsid w:val="007A107C"/>
    <w:rsid w:val="00837860"/>
    <w:rsid w:val="00861FE1"/>
    <w:rsid w:val="008A0378"/>
    <w:rsid w:val="00955140"/>
    <w:rsid w:val="009A5646"/>
    <w:rsid w:val="009C05D1"/>
    <w:rsid w:val="009C6FAC"/>
    <w:rsid w:val="00A52DF7"/>
    <w:rsid w:val="00AF790D"/>
    <w:rsid w:val="00B976A9"/>
    <w:rsid w:val="00C27B23"/>
    <w:rsid w:val="00C32BE7"/>
    <w:rsid w:val="00D27496"/>
    <w:rsid w:val="00D64001"/>
    <w:rsid w:val="00D827F6"/>
    <w:rsid w:val="00E20718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BE42A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559</Characters>
  <Application>Microsoft Office Word</Application>
  <DocSecurity>4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Direzione Generale - Ospedale Ostiano</cp:lastModifiedBy>
  <cp:revision>2</cp:revision>
  <cp:lastPrinted>2018-02-28T15:30:00Z</cp:lastPrinted>
  <dcterms:created xsi:type="dcterms:W3CDTF">2020-07-27T15:28:00Z</dcterms:created>
  <dcterms:modified xsi:type="dcterms:W3CDTF">2020-07-27T15:28:00Z</dcterms:modified>
</cp:coreProperties>
</file>